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rPr/>
      </w:pPr>
      <w:r>
        <w:rPr>
          <w:rFonts w:eastAsia="Calibri" w:cs="" w:cstheme="minorBidi" w:eastAsiaTheme="minorHAnsi"/>
          <w:b/>
          <w:bCs/>
          <w:color w:val="00000A"/>
          <w:kern w:val="0"/>
          <w:sz w:val="32"/>
          <w:szCs w:val="32"/>
          <w:lang w:val="en-US" w:eastAsia="en-US" w:bidi="ar-SA"/>
        </w:rPr>
        <w:t>May</w:t>
      </w:r>
      <w:r>
        <w:rPr>
          <w:b/>
          <w:bCs/>
          <w:sz w:val="32"/>
          <w:szCs w:val="32"/>
        </w:rPr>
        <w:t xml:space="preserve"> 2022 Council Meeting Minutes</w:t>
      </w:r>
      <w:r>
        <w:rPr/>
        <w:t xml:space="preserve"> </w:t>
      </w:r>
      <w:r>
        <w:rPr>
          <w:sz w:val="26"/>
          <w:szCs w:val="26"/>
        </w:rPr>
        <w:t>(05/03/22)</w:t>
      </w:r>
    </w:p>
    <w:p>
      <w:pPr>
        <w:pStyle w:val="TextBody"/>
        <w:spacing w:lineRule="auto" w:line="240"/>
        <w:rPr/>
      </w:pPr>
      <w:r>
        <w:rPr>
          <w:b/>
          <w:bCs/>
        </w:rPr>
        <w:t>Members Attending</w:t>
      </w:r>
      <w:r>
        <w:rPr/>
        <w:t xml:space="preserve">: </w:t>
      </w:r>
      <w:r>
        <w:rPr>
          <w:sz w:val="24"/>
          <w:szCs w:val="24"/>
        </w:rPr>
        <w:t xml:space="preserve">John Yarberry, Wendall Borchert, Michelle Kirchoff, Terry Scoby, </w:t>
      </w:r>
      <w:r>
        <w:rPr>
          <w:strike w:val="false"/>
          <w:dstrike w:val="false"/>
          <w:sz w:val="24"/>
          <w:szCs w:val="24"/>
        </w:rPr>
        <w:t>Connie Tuck</w:t>
      </w:r>
      <w:r>
        <w:rPr>
          <w:sz w:val="24"/>
          <w:szCs w:val="24"/>
        </w:rPr>
        <w:t xml:space="preserve">, Jim Timmermann, Kelly Maurer, Wayne Otto, and </w:t>
      </w:r>
      <w:r>
        <w:rPr>
          <w:strike w:val="false"/>
          <w:dstrike w:val="false"/>
          <w:sz w:val="24"/>
          <w:szCs w:val="24"/>
        </w:rPr>
        <w:t>P. Janet Kettering</w:t>
      </w:r>
    </w:p>
    <w:p>
      <w:pPr>
        <w:pStyle w:val="TextBody"/>
        <w:numPr>
          <w:ilvl w:val="0"/>
          <w:numId w:val="1"/>
        </w:numPr>
        <w:spacing w:lineRule="auto" w:line="240"/>
        <w:rPr/>
      </w:pPr>
      <w:r>
        <w:rPr/>
        <w:t>Call to Order: 8 members present -&gt; quorum met</w:t>
      </w:r>
    </w:p>
    <w:p>
      <w:pPr>
        <w:pStyle w:val="TextBody"/>
        <w:numPr>
          <w:ilvl w:val="0"/>
          <w:numId w:val="1"/>
        </w:numPr>
        <w:spacing w:lineRule="auto" w:line="240"/>
        <w:rPr/>
      </w:pPr>
      <w:r>
        <w:rPr/>
        <w:t>Opening Prayer/reflection (P. Janet)</w:t>
      </w:r>
    </w:p>
    <w:p>
      <w:pPr>
        <w:pStyle w:val="TextBody"/>
        <w:numPr>
          <w:ilvl w:val="0"/>
          <w:numId w:val="1"/>
        </w:numPr>
        <w:spacing w:lineRule="auto" w:line="240"/>
        <w:rPr/>
      </w:pPr>
      <w:r>
        <w:rPr/>
        <w:t xml:space="preserve">Minutes for </w:t>
      </w:r>
      <w:r>
        <w:rPr>
          <w:rFonts w:eastAsia="Calibri" w:cs="" w:cstheme="minorBidi" w:eastAsiaTheme="minorHAnsi"/>
          <w:color w:val="00000A"/>
          <w:kern w:val="0"/>
          <w:sz w:val="22"/>
          <w:szCs w:val="22"/>
          <w:lang w:val="en-US" w:eastAsia="en-US" w:bidi="ar-SA"/>
        </w:rPr>
        <w:t>March</w:t>
      </w:r>
      <w:r>
        <w:rPr/>
        <w:t xml:space="preserve"> 2022 meeting were approved through email</w:t>
      </w:r>
    </w:p>
    <w:p>
      <w:pPr>
        <w:pStyle w:val="TextBody"/>
        <w:spacing w:lineRule="auto" w:line="240"/>
        <w:rPr/>
      </w:pPr>
      <w:r>
        <w:rPr/>
      </w:r>
    </w:p>
    <w:p>
      <w:pPr>
        <w:pStyle w:val="TextBody"/>
        <w:spacing w:lineRule="auto" w:line="240"/>
        <w:rPr/>
      </w:pPr>
      <w:r>
        <w:rPr>
          <w:rFonts w:ascii="Arial" w:hAnsi="Arial"/>
          <w:b/>
          <w:bCs/>
          <w:sz w:val="26"/>
          <w:szCs w:val="26"/>
        </w:rPr>
        <w:t>New Business:</w:t>
      </w:r>
    </w:p>
    <w:p>
      <w:pPr>
        <w:pStyle w:val="TextBody"/>
        <w:numPr>
          <w:ilvl w:val="0"/>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Approval of picnic tables for Joshua School as presented by Wayne Otto</w:t>
      </w:r>
    </w:p>
    <w:p>
      <w:pPr>
        <w:pStyle w:val="TextBody"/>
        <w:spacing w:lineRule="auto" w:line="240"/>
        <w:rPr>
          <w:rFonts w:ascii="Arial" w:hAnsi="Arial"/>
          <w:b/>
          <w:b/>
          <w:bCs/>
          <w:sz w:val="26"/>
          <w:szCs w:val="26"/>
        </w:rPr>
      </w:pPr>
      <w:r>
        <w:rPr>
          <w:rFonts w:ascii="Arial" w:hAnsi="Arial"/>
          <w:b/>
          <w:bCs/>
          <w:sz w:val="26"/>
          <w:szCs w:val="26"/>
        </w:rPr>
      </w:r>
    </w:p>
    <w:p>
      <w:pPr>
        <w:pStyle w:val="TextBody"/>
        <w:spacing w:lineRule="auto" w:line="240"/>
        <w:rPr/>
      </w:pPr>
      <w:r>
        <w:rPr>
          <w:rFonts w:ascii="Arial" w:hAnsi="Arial"/>
          <w:b/>
          <w:bCs/>
          <w:sz w:val="26"/>
          <w:szCs w:val="26"/>
        </w:rPr>
        <w:t>Pastor’s Monthly Report:</w:t>
      </w:r>
    </w:p>
    <w:p>
      <w:pPr>
        <w:pStyle w:val="TextBody"/>
        <w:numPr>
          <w:ilvl w:val="0"/>
          <w:numId w:val="1"/>
        </w:numPr>
        <w:spacing w:lineRule="auto" w:line="240"/>
        <w:rPr/>
      </w:pPr>
      <w:bookmarkStart w:id="0" w:name="__DdeLink__451_2231895205"/>
      <w:bookmarkStart w:id="1" w:name="__DdeLink__117_666598216"/>
      <w:bookmarkEnd w:id="1"/>
      <w:r>
        <w:rPr>
          <w:rFonts w:ascii="Arial" w:hAnsi="Arial"/>
        </w:rPr>
        <w:t>Detailed handout of activities provided.</w:t>
      </w:r>
      <w:bookmarkEnd w:id="0"/>
    </w:p>
    <w:p>
      <w:pPr>
        <w:pStyle w:val="TextBody"/>
        <w:numPr>
          <w:ilvl w:val="0"/>
          <w:numId w:val="1"/>
        </w:numPr>
        <w:spacing w:lineRule="auto" w:line="240"/>
        <w:rPr/>
      </w:pPr>
      <w:r>
        <w:rPr>
          <w:rFonts w:ascii="Arial" w:hAnsi="Arial"/>
        </w:rPr>
        <w:t>Won’t have any time off until end of July, when P. Janet and P. Phil will use a grant to do a pastor retreat. July 24 &amp; 31</w:t>
      </w:r>
      <w:r>
        <w:rPr>
          <w:rFonts w:ascii="Arial" w:hAnsi="Arial"/>
          <w:vertAlign w:val="superscript"/>
        </w:rPr>
        <w:t>st</w:t>
      </w:r>
      <w:r>
        <w:rPr>
          <w:rFonts w:ascii="Arial" w:hAnsi="Arial"/>
          <w:position w:val="0"/>
          <w:sz w:val="22"/>
          <w:sz w:val="22"/>
          <w:vertAlign w:val="baseline"/>
        </w:rPr>
        <w:t xml:space="preserve"> are requested days off</w:t>
      </w:r>
      <w:r>
        <w:rPr>
          <w:rFonts w:ascii="Arial" w:hAnsi="Arial"/>
        </w:rPr>
        <w:t>.</w:t>
      </w:r>
    </w:p>
    <w:p>
      <w:pPr>
        <w:pStyle w:val="TextBody"/>
        <w:numPr>
          <w:ilvl w:val="0"/>
          <w:numId w:val="1"/>
        </w:numPr>
        <w:spacing w:lineRule="auto" w:line="240"/>
        <w:rPr/>
      </w:pPr>
      <w:r>
        <w:rPr>
          <w:rFonts w:ascii="Arial" w:hAnsi="Arial"/>
        </w:rPr>
        <w:t xml:space="preserve">Dick, John, and Pastor worked on sound issues in </w:t>
      </w:r>
      <w:r>
        <w:rPr>
          <w:rFonts w:eastAsia="Calibri" w:cs="" w:ascii="Arial" w:hAnsi="Arial" w:cstheme="minorBidi" w:eastAsiaTheme="minorHAnsi"/>
          <w:color w:val="00000A"/>
          <w:kern w:val="0"/>
          <w:sz w:val="22"/>
          <w:szCs w:val="22"/>
          <w:lang w:val="en-US" w:eastAsia="en-US" w:bidi="ar-SA"/>
        </w:rPr>
        <w:t>Sanctuary</w:t>
      </w:r>
      <w:r>
        <w:rPr>
          <w:rFonts w:ascii="Arial" w:hAnsi="Arial"/>
        </w:rPr>
        <w:t xml:space="preserve"> and it </w:t>
      </w:r>
      <w:r>
        <w:rPr>
          <w:rFonts w:ascii="Arial" w:hAnsi="Arial"/>
        </w:rPr>
        <w:t xml:space="preserve">all appears </w:t>
      </w:r>
      <w:r>
        <w:rPr>
          <w:rFonts w:ascii="Arial" w:hAnsi="Arial"/>
        </w:rPr>
        <w:t>working again.</w:t>
      </w:r>
    </w:p>
    <w:p>
      <w:pPr>
        <w:pStyle w:val="TextBody"/>
        <w:spacing w:lineRule="auto" w:line="240"/>
        <w:rPr>
          <w:rFonts w:ascii="Arial" w:hAnsi="Arial"/>
          <w:b/>
          <w:b/>
          <w:bCs/>
        </w:rPr>
      </w:pPr>
      <w:r>
        <w:rPr>
          <w:rFonts w:ascii="Arial" w:hAnsi="Arial"/>
          <w:b/>
          <w:bCs/>
        </w:rPr>
      </w:r>
    </w:p>
    <w:p>
      <w:pPr>
        <w:pStyle w:val="TextBody"/>
        <w:spacing w:lineRule="auto" w:line="240"/>
        <w:rPr/>
      </w:pPr>
      <w:r>
        <w:rPr>
          <w:rFonts w:ascii="Arial" w:hAnsi="Arial"/>
          <w:b/>
          <w:bCs/>
          <w:sz w:val="26"/>
          <w:szCs w:val="26"/>
        </w:rPr>
        <w:t>Administrator's Report:</w:t>
      </w:r>
    </w:p>
    <w:p>
      <w:pPr>
        <w:pStyle w:val="TextBody"/>
        <w:numPr>
          <w:ilvl w:val="0"/>
          <w:numId w:val="1"/>
        </w:numPr>
        <w:spacing w:lineRule="auto" w:line="240"/>
        <w:rPr>
          <w:b w:val="false"/>
          <w:b w:val="false"/>
          <w:bCs w:val="false"/>
          <w:sz w:val="22"/>
          <w:szCs w:val="22"/>
        </w:rPr>
      </w:pPr>
      <w:r>
        <w:rPr>
          <w:rFonts w:ascii="Arial" w:hAnsi="Arial"/>
          <w:b w:val="false"/>
          <w:bCs w:val="false"/>
          <w:sz w:val="22"/>
          <w:szCs w:val="22"/>
        </w:rPr>
        <w:t>Detailed handout of activities provided.</w:t>
      </w:r>
    </w:p>
    <w:p>
      <w:pPr>
        <w:pStyle w:val="TextBody"/>
        <w:numPr>
          <w:ilvl w:val="0"/>
          <w:numId w:val="0"/>
        </w:numPr>
        <w:spacing w:lineRule="auto" w:line="240"/>
        <w:ind w:left="1440" w:hanging="0"/>
        <w:rPr>
          <w:rFonts w:ascii="Arial" w:hAnsi="Arial"/>
        </w:rPr>
      </w:pPr>
      <w:r>
        <w:rPr>
          <w:rFonts w:ascii="Arial" w:hAnsi="Arial"/>
        </w:rPr>
      </w:r>
    </w:p>
    <w:p>
      <w:pPr>
        <w:pStyle w:val="TextBody"/>
        <w:spacing w:lineRule="auto" w:line="240"/>
        <w:rPr/>
      </w:pPr>
      <w:r>
        <w:rPr>
          <w:rFonts w:ascii="Arial" w:hAnsi="Arial"/>
          <w:b/>
          <w:bCs/>
          <w:sz w:val="26"/>
          <w:szCs w:val="26"/>
        </w:rPr>
        <w:t>Treasurer's Report/Financials Update:</w:t>
      </w:r>
    </w:p>
    <w:p>
      <w:pPr>
        <w:pStyle w:val="TextBody"/>
        <w:numPr>
          <w:ilvl w:val="0"/>
          <w:numId w:val="1"/>
        </w:numPr>
        <w:spacing w:lineRule="auto" w:line="240"/>
        <w:rPr>
          <w:rFonts w:ascii="FreeSans" w:hAnsi="FreeSans"/>
          <w:b w:val="false"/>
          <w:b w:val="false"/>
          <w:bCs w:val="false"/>
          <w:sz w:val="22"/>
          <w:szCs w:val="22"/>
        </w:rPr>
      </w:pPr>
      <w:r>
        <w:rPr>
          <w:rFonts w:ascii="FreeSans" w:hAnsi="FreeSans"/>
          <w:b w:val="false"/>
          <w:bCs w:val="false"/>
          <w:sz w:val="22"/>
          <w:szCs w:val="22"/>
        </w:rPr>
        <w:t>Applied for ~$300</w:t>
      </w:r>
      <w:r>
        <w:rPr>
          <w:rFonts w:ascii="FreeSans" w:hAnsi="FreeSans"/>
          <w:b w:val="false"/>
          <w:bCs w:val="false"/>
          <w:sz w:val="22"/>
          <w:szCs w:val="22"/>
        </w:rPr>
        <w:t>K</w:t>
      </w:r>
      <w:r>
        <w:rPr>
          <w:rFonts w:ascii="FreeSans" w:hAnsi="FreeSans"/>
          <w:b w:val="false"/>
          <w:bCs w:val="false"/>
          <w:sz w:val="22"/>
          <w:szCs w:val="22"/>
        </w:rPr>
        <w:t xml:space="preserve"> loan through ELCA investment fund. It would be to pay off mortgage (~$240K) and another $60K for repairs. Loan was approved, but we don’t know specifics, like interest rate.</w:t>
      </w:r>
    </w:p>
    <w:p>
      <w:pPr>
        <w:pStyle w:val="TextBody"/>
        <w:numPr>
          <w:ilvl w:val="0"/>
          <w:numId w:val="1"/>
        </w:numPr>
        <w:spacing w:lineRule="auto" w:line="240"/>
        <w:rPr/>
      </w:pPr>
      <w:r>
        <w:rPr>
          <w:rFonts w:ascii="FreeSans" w:hAnsi="FreeSans"/>
          <w:b w:val="false"/>
          <w:bCs w:val="false"/>
          <w:sz w:val="22"/>
          <w:szCs w:val="22"/>
        </w:rPr>
        <w:t xml:space="preserve">Too early in month for full financials. April – $17000 in </w:t>
      </w:r>
      <w:r>
        <w:rPr>
          <w:rFonts w:eastAsia="Calibri" w:cs="" w:ascii="FreeSans" w:hAnsi="FreeSans" w:cstheme="minorBidi" w:eastAsiaTheme="minorHAnsi"/>
          <w:b w:val="false"/>
          <w:bCs w:val="false"/>
          <w:color w:val="00000A"/>
          <w:kern w:val="0"/>
          <w:sz w:val="22"/>
          <w:szCs w:val="22"/>
          <w:lang w:val="en-US" w:eastAsia="en-US" w:bidi="ar-SA"/>
        </w:rPr>
        <w:t>checking</w:t>
      </w:r>
      <w:r>
        <w:rPr>
          <w:rFonts w:ascii="FreeSans" w:hAnsi="FreeSans"/>
          <w:b w:val="false"/>
          <w:bCs w:val="false"/>
          <w:sz w:val="22"/>
          <w:szCs w:val="22"/>
        </w:rPr>
        <w:t>, savings has ~$21K, which is similar to what we started the year with.</w:t>
      </w:r>
    </w:p>
    <w:p>
      <w:pPr>
        <w:pStyle w:val="TextBody"/>
        <w:numPr>
          <w:ilvl w:val="0"/>
          <w:numId w:val="1"/>
        </w:numPr>
        <w:spacing w:lineRule="auto" w:line="240"/>
        <w:rPr/>
      </w:pPr>
      <w:r>
        <w:rPr>
          <w:rFonts w:ascii="FreeSans" w:hAnsi="FreeSans"/>
          <w:b w:val="false"/>
          <w:bCs w:val="false"/>
          <w:sz w:val="22"/>
          <w:szCs w:val="22"/>
        </w:rPr>
        <w:t>May have a slight decrease in monthly rent d</w:t>
      </w:r>
      <w:r>
        <w:rPr>
          <w:rFonts w:ascii="FreeSans" w:hAnsi="FreeSans"/>
          <w:b w:val="false"/>
          <w:bCs w:val="false"/>
          <w:sz w:val="22"/>
          <w:szCs w:val="22"/>
        </w:rPr>
        <w:t>ue</w:t>
      </w:r>
      <w:r>
        <w:rPr>
          <w:rFonts w:ascii="FreeSans" w:hAnsi="FreeSans"/>
          <w:b w:val="false"/>
          <w:bCs w:val="false"/>
          <w:sz w:val="22"/>
          <w:szCs w:val="22"/>
        </w:rPr>
        <w:t xml:space="preserve"> to a couple of groups </w:t>
      </w:r>
      <w:r>
        <w:rPr>
          <w:rFonts w:ascii="FreeSans" w:hAnsi="FreeSans"/>
          <w:b w:val="false"/>
          <w:bCs w:val="false"/>
          <w:sz w:val="22"/>
          <w:szCs w:val="22"/>
        </w:rPr>
        <w:t>recently</w:t>
      </w:r>
      <w:r>
        <w:rPr>
          <w:rFonts w:ascii="FreeSans" w:hAnsi="FreeSans"/>
          <w:b w:val="false"/>
          <w:bCs w:val="false"/>
          <w:sz w:val="22"/>
          <w:szCs w:val="22"/>
        </w:rPr>
        <w:t xml:space="preserve"> </w:t>
      </w:r>
      <w:r>
        <w:rPr>
          <w:rFonts w:eastAsia="Calibri" w:cs="" w:ascii="FreeSans" w:hAnsi="FreeSans" w:cstheme="minorBidi" w:eastAsiaTheme="minorHAnsi"/>
          <w:b w:val="false"/>
          <w:bCs w:val="false"/>
          <w:color w:val="00000A"/>
          <w:kern w:val="0"/>
          <w:sz w:val="22"/>
          <w:szCs w:val="22"/>
          <w:lang w:val="en-US" w:eastAsia="en-US" w:bidi="ar-SA"/>
        </w:rPr>
        <w:t>stopping</w:t>
      </w:r>
      <w:r>
        <w:rPr>
          <w:rFonts w:ascii="FreeSans" w:hAnsi="FreeSans"/>
          <w:b w:val="false"/>
          <w:bCs w:val="false"/>
          <w:sz w:val="22"/>
          <w:szCs w:val="22"/>
        </w:rPr>
        <w:t>.</w:t>
      </w:r>
    </w:p>
    <w:p>
      <w:pPr>
        <w:pStyle w:val="TextBody"/>
        <w:spacing w:lineRule="auto" w:line="240"/>
        <w:rPr>
          <w:rFonts w:ascii="Arial" w:hAnsi="Arial"/>
          <w:b/>
          <w:b/>
          <w:bCs/>
        </w:rPr>
      </w:pPr>
      <w:r>
        <w:rPr>
          <w:rFonts w:ascii="Arial" w:hAnsi="Arial"/>
          <w:b/>
          <w:bCs/>
        </w:rPr>
      </w:r>
    </w:p>
    <w:p>
      <w:pPr>
        <w:pStyle w:val="TextBody"/>
        <w:spacing w:lineRule="auto" w:line="240"/>
        <w:rPr>
          <w:sz w:val="26"/>
          <w:szCs w:val="26"/>
        </w:rPr>
      </w:pPr>
      <w:r>
        <w:rPr>
          <w:rFonts w:ascii="Arial" w:hAnsi="Arial"/>
          <w:b/>
          <w:bCs/>
          <w:sz w:val="26"/>
          <w:szCs w:val="26"/>
        </w:rPr>
        <w:t>Building Issues and Maintenance Update:</w:t>
      </w:r>
    </w:p>
    <w:p>
      <w:pPr>
        <w:pStyle w:val="TextBody"/>
        <w:numPr>
          <w:ilvl w:val="0"/>
          <w:numId w:val="1"/>
        </w:numPr>
        <w:spacing w:lineRule="auto" w:line="240"/>
        <w:rPr>
          <w:b w:val="false"/>
          <w:b w:val="false"/>
          <w:bCs w:val="false"/>
          <w:sz w:val="22"/>
          <w:szCs w:val="22"/>
        </w:rPr>
      </w:pPr>
      <w:r>
        <w:rPr>
          <w:rFonts w:ascii="Arial" w:hAnsi="Arial"/>
          <w:b w:val="false"/>
          <w:bCs w:val="false"/>
          <w:sz w:val="22"/>
          <w:szCs w:val="22"/>
        </w:rPr>
        <w:t xml:space="preserve">Detailed </w:t>
      </w:r>
      <w:r>
        <w:rPr>
          <w:rFonts w:eastAsia="Calibri" w:cs="" w:ascii="Arial" w:hAnsi="Arial" w:cstheme="minorBidi" w:eastAsiaTheme="minorHAnsi"/>
          <w:b w:val="false"/>
          <w:bCs w:val="false"/>
          <w:color w:val="00000A"/>
          <w:kern w:val="0"/>
          <w:sz w:val="22"/>
          <w:szCs w:val="22"/>
          <w:lang w:val="en-US" w:eastAsia="en-US" w:bidi="ar-SA"/>
        </w:rPr>
        <w:t>report</w:t>
      </w:r>
      <w:r>
        <w:rPr>
          <w:rFonts w:ascii="Arial" w:hAnsi="Arial"/>
          <w:b w:val="false"/>
          <w:bCs w:val="false"/>
          <w:sz w:val="22"/>
          <w:szCs w:val="22"/>
        </w:rPr>
        <w:t xml:space="preserve"> provided.</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 xml:space="preserve">Gym ceiling light cages </w:t>
      </w:r>
      <w:r>
        <w:rPr>
          <w:rFonts w:eastAsia="Calibri" w:cs="" w:ascii="Arial" w:hAnsi="Arial" w:cstheme="minorBidi" w:eastAsiaTheme="minorHAnsi"/>
          <w:b w:val="false"/>
          <w:bCs w:val="false"/>
          <w:color w:val="00000A"/>
          <w:kern w:val="0"/>
          <w:sz w:val="22"/>
          <w:szCs w:val="22"/>
          <w:lang w:val="en-US" w:eastAsia="en-US" w:bidi="ar-SA"/>
        </w:rPr>
        <w:t>were</w:t>
      </w:r>
      <w:r>
        <w:rPr>
          <w:rFonts w:ascii="Arial" w:hAnsi="Arial"/>
          <w:b w:val="false"/>
          <w:bCs w:val="false"/>
          <w:sz w:val="22"/>
          <w:szCs w:val="22"/>
        </w:rPr>
        <w:t xml:space="preserve"> hanging and need to be repaired and five LED lights were out. Repair cost ~$350, but we got 20 new bulbs under warranty replacement (~$400 </w:t>
      </w:r>
      <w:r>
        <w:rPr>
          <w:rFonts w:ascii="Arial" w:hAnsi="Arial"/>
          <w:b w:val="false"/>
          <w:bCs w:val="false"/>
          <w:sz w:val="22"/>
          <w:szCs w:val="22"/>
        </w:rPr>
        <w:t>value</w:t>
      </w:r>
      <w:r>
        <w:rPr>
          <w:rFonts w:ascii="Arial" w:hAnsi="Arial"/>
          <w:b w:val="false"/>
          <w:bCs w:val="false"/>
          <w:sz w:val="22"/>
          <w:szCs w:val="22"/>
        </w:rPr>
        <w:t xml:space="preserve">). Volley balls were the cause and gym groups now know that damage costs will be their responsibility (volleyball group did help with </w:t>
      </w:r>
      <w:r>
        <w:rPr>
          <w:rFonts w:ascii="Arial" w:hAnsi="Arial"/>
          <w:b w:val="false"/>
          <w:bCs w:val="false"/>
          <w:sz w:val="22"/>
          <w:szCs w:val="22"/>
        </w:rPr>
        <w:t xml:space="preserve">these </w:t>
      </w:r>
      <w:r>
        <w:rPr>
          <w:rFonts w:ascii="Arial" w:hAnsi="Arial"/>
          <w:b w:val="false"/>
          <w:bCs w:val="false"/>
          <w:sz w:val="22"/>
          <w:szCs w:val="22"/>
        </w:rPr>
        <w:t>costs).</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Repair the f</w:t>
      </w:r>
      <w:r>
        <w:rPr>
          <w:rFonts w:ascii="Arial" w:hAnsi="Arial"/>
          <w:b w:val="false"/>
          <w:bCs w:val="false"/>
          <w:sz w:val="22"/>
          <w:szCs w:val="22"/>
        </w:rPr>
        <w:t xml:space="preserve">lat roof repair, which is recommended by contractor over replacement at this time. The current one is for the Narthex, which would cost ~$2800. Covers entire length of wall between Narthex and Sanctuary, and 10 feet into Narthex. This needs to be fixed now, as still leaking with rain. Loan could be used to do more for the roof at a later time? </w:t>
      </w:r>
    </w:p>
    <w:p>
      <w:pPr>
        <w:pStyle w:val="TextBody"/>
        <w:numPr>
          <w:ilvl w:val="1"/>
          <w:numId w:val="1"/>
        </w:numPr>
        <w:spacing w:lineRule="auto" w:line="240"/>
        <w:rPr>
          <w:rFonts w:ascii="Arial" w:hAnsi="Arial"/>
          <w:b w:val="false"/>
          <w:b w:val="false"/>
          <w:bCs w:val="false"/>
          <w:sz w:val="22"/>
          <w:szCs w:val="22"/>
        </w:rPr>
      </w:pPr>
      <w:r>
        <w:rPr>
          <w:rFonts w:eastAsia="Calibri" w:cs="" w:ascii="Arial" w:hAnsi="Arial" w:cstheme="minorBidi" w:eastAsiaTheme="minorHAnsi"/>
          <w:b w:val="false"/>
          <w:bCs w:val="false"/>
          <w:color w:val="00000A"/>
          <w:kern w:val="0"/>
          <w:sz w:val="22"/>
          <w:szCs w:val="22"/>
          <w:lang w:val="en-US" w:eastAsia="en-US" w:bidi="ar-SA"/>
        </w:rPr>
        <w:t>Wendall</w:t>
      </w:r>
      <w:r>
        <w:rPr>
          <w:rFonts w:ascii="Arial" w:hAnsi="Arial"/>
          <w:b w:val="false"/>
          <w:bCs w:val="false"/>
          <w:sz w:val="22"/>
          <w:szCs w:val="22"/>
        </w:rPr>
        <w:t xml:space="preserve"> move</w:t>
      </w:r>
      <w:r>
        <w:rPr>
          <w:rFonts w:ascii="Arial" w:hAnsi="Arial"/>
          <w:b w:val="false"/>
          <w:bCs w:val="false"/>
          <w:sz w:val="22"/>
          <w:szCs w:val="22"/>
        </w:rPr>
        <w:t>d</w:t>
      </w:r>
      <w:r>
        <w:rPr>
          <w:rFonts w:ascii="Arial" w:hAnsi="Arial"/>
          <w:b w:val="false"/>
          <w:bCs w:val="false"/>
          <w:sz w:val="22"/>
          <w:szCs w:val="22"/>
        </w:rPr>
        <w:t xml:space="preserve"> we </w:t>
      </w:r>
      <w:r>
        <w:rPr>
          <w:rFonts w:eastAsia="Calibri" w:cs="" w:ascii="Arial" w:hAnsi="Arial" w:cstheme="minorBidi" w:eastAsiaTheme="minorHAnsi"/>
          <w:b w:val="false"/>
          <w:bCs w:val="false"/>
          <w:color w:val="00000A"/>
          <w:kern w:val="0"/>
          <w:sz w:val="22"/>
          <w:szCs w:val="22"/>
          <w:lang w:val="en-US" w:eastAsia="en-US" w:bidi="ar-SA"/>
        </w:rPr>
        <w:t>go</w:t>
      </w:r>
      <w:r>
        <w:rPr>
          <w:rFonts w:ascii="Arial" w:hAnsi="Arial"/>
          <w:b w:val="false"/>
          <w:bCs w:val="false"/>
          <w:sz w:val="22"/>
          <w:szCs w:val="22"/>
        </w:rPr>
        <w:t xml:space="preserve"> </w:t>
      </w:r>
      <w:r>
        <w:rPr>
          <w:rFonts w:eastAsia="Calibri" w:cs="" w:ascii="Arial" w:hAnsi="Arial" w:cstheme="minorBidi" w:eastAsiaTheme="minorHAnsi"/>
          <w:b w:val="false"/>
          <w:bCs w:val="false"/>
          <w:color w:val="00000A"/>
          <w:kern w:val="0"/>
          <w:sz w:val="22"/>
          <w:szCs w:val="22"/>
          <w:lang w:val="en-US" w:eastAsia="en-US" w:bidi="ar-SA"/>
        </w:rPr>
        <w:t>ahead</w:t>
      </w:r>
      <w:r>
        <w:rPr>
          <w:rFonts w:ascii="Arial" w:hAnsi="Arial"/>
          <w:b w:val="false"/>
          <w:bCs w:val="false"/>
          <w:sz w:val="22"/>
          <w:szCs w:val="22"/>
        </w:rPr>
        <w:t xml:space="preserve"> with </w:t>
      </w:r>
      <w:r>
        <w:rPr>
          <w:rFonts w:ascii="Arial" w:hAnsi="Arial"/>
          <w:b w:val="false"/>
          <w:bCs w:val="false"/>
          <w:sz w:val="22"/>
          <w:szCs w:val="22"/>
        </w:rPr>
        <w:t xml:space="preserve">the </w:t>
      </w:r>
      <w:r>
        <w:rPr>
          <w:rFonts w:ascii="Arial" w:hAnsi="Arial"/>
          <w:b w:val="false"/>
          <w:bCs w:val="false"/>
          <w:sz w:val="22"/>
          <w:szCs w:val="22"/>
        </w:rPr>
        <w:t xml:space="preserve">repair </w:t>
      </w:r>
      <w:r>
        <w:rPr>
          <w:rFonts w:eastAsia="Calibri" w:cs="" w:ascii="Arial" w:hAnsi="Arial" w:cstheme="minorBidi" w:eastAsiaTheme="minorHAnsi"/>
          <w:b w:val="false"/>
          <w:bCs w:val="false"/>
          <w:color w:val="00000A"/>
          <w:kern w:val="0"/>
          <w:sz w:val="22"/>
          <w:szCs w:val="22"/>
          <w:lang w:val="en-US" w:eastAsia="en-US" w:bidi="ar-SA"/>
        </w:rPr>
        <w:t>for</w:t>
      </w:r>
      <w:r>
        <w:rPr>
          <w:rFonts w:ascii="Arial" w:hAnsi="Arial"/>
          <w:b w:val="false"/>
          <w:bCs w:val="false"/>
          <w:sz w:val="22"/>
          <w:szCs w:val="22"/>
        </w:rPr>
        <w:t xml:space="preserve"> given bid. Kelly seconded. Motion carried.</w:t>
      </w:r>
    </w:p>
    <w:p>
      <w:pPr>
        <w:pStyle w:val="TextBody"/>
        <w:spacing w:lineRule="auto" w:line="240"/>
        <w:rPr>
          <w:rFonts w:ascii="Arial" w:hAnsi="Arial"/>
          <w:b w:val="false"/>
          <w:b w:val="false"/>
          <w:bCs w:val="false"/>
          <w:sz w:val="22"/>
          <w:szCs w:val="22"/>
        </w:rPr>
      </w:pPr>
      <w:r>
        <w:rPr>
          <w:rFonts w:ascii="Arial" w:hAnsi="Arial"/>
          <w:b w:val="false"/>
          <w:bCs w:val="false"/>
          <w:sz w:val="22"/>
          <w:szCs w:val="22"/>
        </w:rPr>
      </w:r>
    </w:p>
    <w:p>
      <w:pPr>
        <w:pStyle w:val="TextBody"/>
        <w:spacing w:lineRule="auto" w:line="240"/>
        <w:rPr>
          <w:sz w:val="26"/>
          <w:szCs w:val="26"/>
        </w:rPr>
      </w:pPr>
      <w:r>
        <w:rPr>
          <w:rFonts w:ascii="Arial" w:hAnsi="Arial"/>
          <w:b/>
          <w:bCs/>
          <w:sz w:val="26"/>
          <w:szCs w:val="26"/>
        </w:rPr>
        <w:t>Joshua School Update:</w:t>
      </w:r>
    </w:p>
    <w:p>
      <w:pPr>
        <w:pStyle w:val="TextBody"/>
        <w:numPr>
          <w:ilvl w:val="0"/>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rPr>
        <w:t xml:space="preserve">Skeleton of plan to get lease renewed, probably for another 1-year lease, but </w:t>
      </w:r>
      <w:r>
        <w:rPr>
          <w:rFonts w:ascii="Arial" w:hAnsi="Arial"/>
          <w:b w:val="false"/>
          <w:bCs w:val="false"/>
        </w:rPr>
        <w:t xml:space="preserve">we </w:t>
      </w:r>
      <w:r>
        <w:rPr>
          <w:rFonts w:ascii="Arial" w:hAnsi="Arial"/>
          <w:b w:val="false"/>
          <w:bCs w:val="false"/>
        </w:rPr>
        <w:t xml:space="preserve">will </w:t>
      </w:r>
      <w:r>
        <w:rPr>
          <w:rFonts w:eastAsia="Calibri" w:cs="" w:ascii="Arial" w:hAnsi="Arial" w:cstheme="minorBidi" w:eastAsiaTheme="minorHAnsi"/>
          <w:b w:val="false"/>
          <w:bCs w:val="false"/>
          <w:color w:val="00000A"/>
          <w:kern w:val="0"/>
          <w:sz w:val="22"/>
          <w:szCs w:val="22"/>
          <w:lang w:val="en-US" w:eastAsia="en-US" w:bidi="ar-SA"/>
        </w:rPr>
        <w:t>request an</w:t>
      </w:r>
      <w:r>
        <w:rPr>
          <w:rFonts w:ascii="Arial" w:hAnsi="Arial"/>
          <w:b w:val="false"/>
          <w:bCs w:val="false"/>
        </w:rPr>
        <w:t xml:space="preserve"> increase in rent.</w:t>
      </w:r>
    </w:p>
    <w:p>
      <w:pPr>
        <w:pStyle w:val="TextBody"/>
        <w:spacing w:lineRule="auto" w:line="240"/>
        <w:rPr>
          <w:rFonts w:ascii="Arial" w:hAnsi="Arial"/>
          <w:b/>
          <w:b/>
          <w:bCs/>
        </w:rPr>
      </w:pPr>
      <w:r>
        <w:rPr>
          <w:rFonts w:ascii="Arial" w:hAnsi="Arial"/>
          <w:b/>
          <w:bCs/>
        </w:rPr>
      </w:r>
    </w:p>
    <w:p>
      <w:pPr>
        <w:pStyle w:val="TextBody"/>
        <w:spacing w:lineRule="auto" w:line="240"/>
        <w:rPr>
          <w:sz w:val="26"/>
          <w:szCs w:val="26"/>
        </w:rPr>
      </w:pPr>
      <w:r>
        <w:rPr>
          <w:rFonts w:ascii="Arial" w:hAnsi="Arial"/>
          <w:b/>
          <w:bCs/>
          <w:sz w:val="26"/>
          <w:szCs w:val="26"/>
        </w:rPr>
        <w:t>Online Presence/Technology Update:</w:t>
      </w:r>
    </w:p>
    <w:p>
      <w:pPr>
        <w:pStyle w:val="TextBody"/>
        <w:numPr>
          <w:ilvl w:val="0"/>
          <w:numId w:val="1"/>
        </w:numPr>
        <w:spacing w:lineRule="auto" w:line="240"/>
        <w:rPr>
          <w:rFonts w:ascii="Arial" w:hAnsi="Arial"/>
          <w:b w:val="false"/>
          <w:b w:val="false"/>
          <w:bCs w:val="false"/>
        </w:rPr>
      </w:pPr>
      <w:r>
        <w:rPr>
          <w:rFonts w:ascii="Arial" w:hAnsi="Arial"/>
          <w:b w:val="false"/>
          <w:bCs w:val="false"/>
        </w:rPr>
        <w:t>Proposal to expand online/social media presence. Videos are cumbersome on the webpage and facebook. YouTube/Instagram is a good alternative and many churches have pages. Instagram is for the younger crowd. Time is really the only cost.</w:t>
      </w:r>
    </w:p>
    <w:p>
      <w:pPr>
        <w:pStyle w:val="TextBody"/>
        <w:numPr>
          <w:ilvl w:val="0"/>
          <w:numId w:val="1"/>
        </w:numPr>
        <w:spacing w:lineRule="auto" w:line="240"/>
        <w:rPr>
          <w:rFonts w:ascii="Arial" w:hAnsi="Arial"/>
          <w:b w:val="false"/>
          <w:b w:val="false"/>
          <w:bCs w:val="false"/>
        </w:rPr>
      </w:pPr>
      <w:r>
        <w:rPr>
          <w:rFonts w:ascii="Arial" w:hAnsi="Arial"/>
          <w:b w:val="false"/>
          <w:bCs w:val="false"/>
        </w:rPr>
        <w:t xml:space="preserve">Many in support of expanding. Connie would like a group to help and Caroline, </w:t>
      </w:r>
      <w:r>
        <w:rPr>
          <w:rFonts w:ascii="Arial" w:hAnsi="Arial"/>
          <w:b w:val="false"/>
          <w:bCs w:val="false"/>
        </w:rPr>
        <w:t xml:space="preserve">Michelle, and P. Janet </w:t>
      </w:r>
      <w:r>
        <w:rPr>
          <w:rFonts w:ascii="Arial" w:hAnsi="Arial"/>
          <w:b w:val="false"/>
          <w:bCs w:val="false"/>
        </w:rPr>
        <w:t>ha</w:t>
      </w:r>
      <w:r>
        <w:rPr>
          <w:rFonts w:ascii="Arial" w:hAnsi="Arial"/>
          <w:b w:val="false"/>
          <w:bCs w:val="false"/>
        </w:rPr>
        <w:t>ve</w:t>
      </w:r>
      <w:r>
        <w:rPr>
          <w:rFonts w:ascii="Arial" w:hAnsi="Arial"/>
          <w:b w:val="false"/>
          <w:bCs w:val="false"/>
        </w:rPr>
        <w:t xml:space="preserve"> volunteered.</w:t>
      </w:r>
    </w:p>
    <w:p>
      <w:pPr>
        <w:pStyle w:val="TextBody"/>
        <w:numPr>
          <w:ilvl w:val="0"/>
          <w:numId w:val="1"/>
        </w:numPr>
        <w:spacing w:lineRule="auto" w:line="240"/>
        <w:rPr>
          <w:rFonts w:ascii="Arial" w:hAnsi="Arial"/>
          <w:b w:val="false"/>
          <w:b w:val="false"/>
          <w:bCs w:val="false"/>
        </w:rPr>
      </w:pPr>
      <w:r>
        <w:rPr>
          <w:rFonts w:ascii="Arial" w:hAnsi="Arial"/>
          <w:b w:val="false"/>
          <w:bCs w:val="false"/>
        </w:rPr>
        <w:t xml:space="preserve">Jim moved to accept Connie’s proposal to expand. Wendall second. </w:t>
      </w:r>
      <w:r>
        <w:rPr>
          <w:rFonts w:eastAsia="Calibri" w:cs="" w:ascii="Arial" w:hAnsi="Arial" w:cstheme="minorBidi" w:eastAsiaTheme="minorHAnsi"/>
          <w:b w:val="false"/>
          <w:bCs w:val="false"/>
          <w:color w:val="00000A"/>
          <w:kern w:val="0"/>
          <w:sz w:val="22"/>
          <w:szCs w:val="22"/>
          <w:lang w:val="en-US" w:eastAsia="en-US" w:bidi="ar-SA"/>
        </w:rPr>
        <w:t>Motion carried.</w:t>
      </w:r>
    </w:p>
    <w:p>
      <w:pPr>
        <w:pStyle w:val="TextBody"/>
        <w:spacing w:lineRule="auto" w:line="240"/>
        <w:rPr>
          <w:rFonts w:ascii="Arial" w:hAnsi="Arial"/>
          <w:b/>
          <w:b/>
          <w:bCs/>
        </w:rPr>
      </w:pPr>
      <w:r>
        <w:rPr>
          <w:rFonts w:ascii="Arial" w:hAnsi="Arial"/>
          <w:b/>
          <w:bCs/>
        </w:rPr>
      </w:r>
    </w:p>
    <w:p>
      <w:pPr>
        <w:pStyle w:val="TextBody"/>
        <w:spacing w:lineRule="auto" w:line="240"/>
        <w:rPr/>
      </w:pPr>
      <w:r>
        <w:rPr>
          <w:rFonts w:ascii="Arial" w:hAnsi="Arial"/>
          <w:b/>
          <w:bCs/>
          <w:sz w:val="26"/>
          <w:szCs w:val="26"/>
        </w:rPr>
        <w:t>Community Life Committee Update:</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Talk to Caroline about Ryssby service.</w:t>
      </w:r>
    </w:p>
    <w:p>
      <w:pPr>
        <w:pStyle w:val="TextBody"/>
        <w:spacing w:lineRule="auto" w:line="240"/>
        <w:rPr>
          <w:b/>
          <w:b/>
          <w:bCs/>
        </w:rPr>
      </w:pPr>
      <w:r>
        <w:rPr>
          <w:b/>
          <w:bCs/>
        </w:rPr>
      </w:r>
    </w:p>
    <w:p>
      <w:pPr>
        <w:pStyle w:val="TextBody"/>
        <w:spacing w:lineRule="auto" w:line="240"/>
        <w:rPr/>
      </w:pPr>
      <w:r>
        <w:rPr>
          <w:b/>
          <w:bCs/>
        </w:rPr>
        <w:t>Closing prayer and Adjournment</w:t>
        <w:tab/>
      </w:r>
      <w:r>
        <w:rPr/>
        <w:tab/>
      </w:r>
    </w:p>
    <w:p>
      <w:pPr>
        <w:pStyle w:val="TextBody"/>
        <w:spacing w:lineRule="auto" w:line="240" w:before="0" w:after="140"/>
        <w:rPr/>
      </w:pPr>
      <w:r>
        <w:rPr>
          <w:b/>
          <w:bCs/>
        </w:rPr>
        <w:t>Respectfully submitted – Michelle Kirchoff</w:t>
      </w:r>
    </w:p>
    <w:sectPr>
      <w:headerReference w:type="default" r:id="rId2"/>
      <w:footerReference w:type="default" r:id="rId3"/>
      <w:type w:val="nextPage"/>
      <w:pgSz w:w="12240" w:h="15840"/>
      <w:pgMar w:left="720" w:right="720"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Free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Draft</w:t>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2581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0929dd"/>
    <w:rPr>
      <w:rFonts w:ascii="Calibri Light" w:hAnsi="Calibri Light" w:eastAsia="ＭＳ ゴシック"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e12be1"/>
    <w:rPr/>
  </w:style>
  <w:style w:type="character" w:styleId="FooterChar" w:customStyle="1">
    <w:name w:val="Footer Char"/>
    <w:basedOn w:val="DefaultParagraphFont"/>
    <w:link w:val="Footer"/>
    <w:uiPriority w:val="99"/>
    <w:qFormat/>
    <w:rsid w:val="00e12be1"/>
    <w:rPr/>
  </w:style>
  <w:style w:type="character" w:styleId="BalloonTextChar" w:customStyle="1">
    <w:name w:val="Balloon Text Char"/>
    <w:basedOn w:val="DefaultParagraphFont"/>
    <w:link w:val="BalloonText"/>
    <w:uiPriority w:val="99"/>
    <w:semiHidden/>
    <w:qFormat/>
    <w:rsid w:val="00e12be1"/>
    <w:rPr>
      <w:rFonts w:ascii="Tahoma" w:hAnsi="Tahoma" w:cs="Tahoma"/>
      <w:sz w:val="16"/>
      <w:szCs w:val="1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0929dd"/>
    <w:pPr>
      <w:spacing w:lineRule="auto" w:line="240" w:before="0" w:after="0"/>
      <w:contextualSpacing/>
    </w:pPr>
    <w:rPr>
      <w:rFonts w:ascii="Calibri Light" w:hAnsi="Calibri Light" w:eastAsia="ＭＳ ゴシック" w:cs="" w:asciiTheme="majorHAnsi" w:cstheme="majorBidi" w:eastAsiaTheme="majorEastAsia" w:hAnsiTheme="majorHAnsi"/>
      <w:spacing w:val="-10"/>
      <w:sz w:val="56"/>
      <w:szCs w:val="56"/>
    </w:rPr>
  </w:style>
  <w:style w:type="paragraph" w:styleId="ListParagraph">
    <w:name w:val="List Paragraph"/>
    <w:basedOn w:val="Normal"/>
    <w:uiPriority w:val="34"/>
    <w:qFormat/>
    <w:rsid w:val="0044145e"/>
    <w:pPr>
      <w:spacing w:before="0" w:after="160"/>
      <w:ind w:left="720" w:hanging="0"/>
      <w:contextualSpacing/>
    </w:pPr>
    <w:rPr/>
  </w:style>
  <w:style w:type="paragraph" w:styleId="NormalWeb">
    <w:name w:val="Normal (Web)"/>
    <w:basedOn w:val="Normal"/>
    <w:uiPriority w:val="99"/>
    <w:semiHidden/>
    <w:unhideWhenUsed/>
    <w:qFormat/>
    <w:rsid w:val="00697e7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e12be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12be1"/>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12b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Application>LibreOffice/6.4.7.2$Linux_X86_64 LibreOffice_project/40$Build-2</Application>
  <Pages>2</Pages>
  <Words>478</Words>
  <Characters>2418</Characters>
  <CharactersWithSpaces>2848</CharactersWithSpaces>
  <Paragraphs>33</Paragraphs>
  <Company>Lockheed Martin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2017-01-16T21:34:00Z</dcterms:created>
  <dc:creator>Ali Gebhardt</dc:creator>
  <dc:description/>
  <dc:language>en-US</dc:language>
  <cp:lastModifiedBy>Michelle Kirchoff</cp:lastModifiedBy>
  <cp:lastPrinted>2016-11-16T15:50:00Z</cp:lastPrinted>
  <dcterms:modified xsi:type="dcterms:W3CDTF">2022-06-11T14:26:46Z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Lockheed Martin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